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C4" w:rsidRDefault="00310F66" w:rsidP="008A4DCB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1089660" cy="11772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7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4BF" w:rsidRPr="008A4DCB" w:rsidRDefault="00D160C8" w:rsidP="00D160C8">
      <w:pPr>
        <w:jc w:val="center"/>
        <w:rPr>
          <w:b/>
          <w:sz w:val="36"/>
          <w:szCs w:val="36"/>
        </w:rPr>
      </w:pPr>
      <w:r w:rsidRPr="008A4DCB">
        <w:rPr>
          <w:b/>
          <w:sz w:val="36"/>
          <w:szCs w:val="36"/>
        </w:rPr>
        <w:t>Администрация Курской области</w:t>
      </w:r>
    </w:p>
    <w:p w:rsidR="00D160C8" w:rsidRDefault="00D160C8">
      <w:pPr>
        <w:rPr>
          <w:b/>
          <w:sz w:val="28"/>
          <w:szCs w:val="28"/>
        </w:rPr>
      </w:pPr>
    </w:p>
    <w:p w:rsid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 xml:space="preserve">Совет молодых ученых и специалистов </w:t>
      </w:r>
    </w:p>
    <w:p w:rsidR="006944BF" w:rsidRPr="008A4DCB" w:rsidRDefault="00D160C8">
      <w:pPr>
        <w:jc w:val="center"/>
        <w:rPr>
          <w:b/>
          <w:sz w:val="32"/>
          <w:szCs w:val="32"/>
        </w:rPr>
      </w:pPr>
      <w:r w:rsidRPr="008A4DCB">
        <w:rPr>
          <w:b/>
          <w:sz w:val="32"/>
          <w:szCs w:val="32"/>
        </w:rPr>
        <w:t>Курской области</w:t>
      </w:r>
    </w:p>
    <w:p w:rsidR="006944BF" w:rsidRDefault="006944BF">
      <w:pPr>
        <w:rPr>
          <w:b/>
          <w:sz w:val="28"/>
          <w:szCs w:val="28"/>
        </w:rPr>
      </w:pPr>
    </w:p>
    <w:p w:rsidR="000966C1" w:rsidRPr="002014E5" w:rsidRDefault="00FC0EFC" w:rsidP="002014E5">
      <w:pPr>
        <w:rPr>
          <w:u w:val="single"/>
        </w:rPr>
      </w:pPr>
      <w:r>
        <w:rPr>
          <w:u w:val="single"/>
        </w:rPr>
        <w:t>« 7</w:t>
      </w:r>
      <w:r w:rsidR="00117F97" w:rsidRPr="00C67625">
        <w:rPr>
          <w:u w:val="single"/>
        </w:rPr>
        <w:t xml:space="preserve"> »    </w:t>
      </w:r>
      <w:r>
        <w:rPr>
          <w:u w:val="single"/>
        </w:rPr>
        <w:t>но</w:t>
      </w:r>
      <w:r w:rsidR="0042068A">
        <w:rPr>
          <w:u w:val="single"/>
        </w:rPr>
        <w:t>ября</w:t>
      </w:r>
      <w:r w:rsidR="00155999">
        <w:rPr>
          <w:u w:val="single"/>
        </w:rPr>
        <w:t xml:space="preserve">    </w:t>
      </w:r>
      <w:r w:rsidR="003A246F" w:rsidRPr="00C67625">
        <w:rPr>
          <w:u w:val="single"/>
        </w:rPr>
        <w:t>2014</w:t>
      </w:r>
      <w:r w:rsidR="006944BF" w:rsidRPr="00C67625">
        <w:rPr>
          <w:u w:val="single"/>
        </w:rPr>
        <w:t xml:space="preserve"> г.</w:t>
      </w:r>
    </w:p>
    <w:p w:rsidR="007F7AA3" w:rsidRPr="00C67625" w:rsidRDefault="004A6917" w:rsidP="004A6917">
      <w:pPr>
        <w:ind w:left="3686"/>
      </w:pPr>
      <w:r>
        <w:t>Председателям студенческих научных обществ и советов молодых ученых образовательных учреждений</w:t>
      </w:r>
      <w:r w:rsidR="002014E5">
        <w:t xml:space="preserve"> Курской области</w:t>
      </w:r>
    </w:p>
    <w:p w:rsidR="00E87CA8" w:rsidRPr="00C67625" w:rsidRDefault="00E87CA8" w:rsidP="00E87CA8">
      <w:pPr>
        <w:ind w:firstLine="709"/>
        <w:jc w:val="both"/>
      </w:pPr>
    </w:p>
    <w:p w:rsidR="00FC0EFC" w:rsidRDefault="00FC0EFC" w:rsidP="009C26C5">
      <w:pPr>
        <w:suppressAutoHyphens w:val="0"/>
        <w:ind w:firstLine="709"/>
        <w:jc w:val="both"/>
      </w:pPr>
      <w:r>
        <w:t xml:space="preserve">25 – 28 ноября 2014 г. будет проводиться Региональный Форум студенческих научных обществ, молодых ученых и специалистов «Молодежь. Наука. Инновации», </w:t>
      </w:r>
      <w:proofErr w:type="gramStart"/>
      <w:r>
        <w:t>посвященный</w:t>
      </w:r>
      <w:proofErr w:type="gramEnd"/>
      <w:r>
        <w:t xml:space="preserve"> 10-летию</w:t>
      </w:r>
      <w:r w:rsidR="002014E5">
        <w:t xml:space="preserve"> Совета молодых ученых и сп</w:t>
      </w:r>
      <w:r w:rsidR="00854C52">
        <w:t>ециалистов Курской области</w:t>
      </w:r>
      <w:r>
        <w:t>.</w:t>
      </w:r>
    </w:p>
    <w:p w:rsidR="00FC0EFC" w:rsidRPr="00FC0EFC" w:rsidRDefault="00FC0EFC" w:rsidP="009C26C5">
      <w:pPr>
        <w:suppressAutoHyphens w:val="0"/>
        <w:ind w:firstLine="709"/>
        <w:jc w:val="both"/>
      </w:pPr>
      <w:r>
        <w:t xml:space="preserve">25 ноября состоится пленарное заседание Совета молодых ученых и специалистов Курской области. К участию в заседании приглашаются члены Совета, в том числе вновь избранные в 2014 г., а также все руководители студенческих научных обществ, объединений молодых ученых и специалистов. К данному заседанию необходимо подготовить предложения по включению мероприятий в план работы Совета на 2015 г. для их организационной, административной и информационной поддержки со стороны Совета и органов государственной власти Курской области. Предложения принимаются по электронной почте </w:t>
      </w:r>
      <w:hyperlink r:id="rId8" w:history="1">
        <w:r w:rsidRPr="00D642A8">
          <w:rPr>
            <w:rStyle w:val="a9"/>
            <w:lang w:val="en-US"/>
          </w:rPr>
          <w:t>molkursk</w:t>
        </w:r>
        <w:r w:rsidRPr="00FC0EFC">
          <w:rPr>
            <w:rStyle w:val="a9"/>
          </w:rPr>
          <w:t>@</w:t>
        </w:r>
        <w:r w:rsidRPr="00D642A8">
          <w:rPr>
            <w:rStyle w:val="a9"/>
            <w:lang w:val="en-US"/>
          </w:rPr>
          <w:t>yandex</w:t>
        </w:r>
        <w:r w:rsidRPr="00FC0EFC">
          <w:rPr>
            <w:rStyle w:val="a9"/>
          </w:rPr>
          <w:t>.</w:t>
        </w:r>
        <w:r w:rsidRPr="00D642A8">
          <w:rPr>
            <w:rStyle w:val="a9"/>
            <w:lang w:val="en-US"/>
          </w:rPr>
          <w:t>ru</w:t>
        </w:r>
      </w:hyperlink>
      <w:r w:rsidRPr="00FC0EFC">
        <w:t xml:space="preserve"> </w:t>
      </w:r>
      <w:r>
        <w:t>до 15 ноября 2014 г. и подлежат обсуждению на заседании в формате дискуссии по площадкам «Молодежная наука» и «работающая молодежь».</w:t>
      </w:r>
    </w:p>
    <w:p w:rsidR="00FC0EFC" w:rsidRDefault="00FC0EFC" w:rsidP="00FC0EFC">
      <w:pPr>
        <w:suppressAutoHyphens w:val="0"/>
        <w:ind w:firstLine="709"/>
        <w:jc w:val="both"/>
      </w:pPr>
      <w:r>
        <w:t xml:space="preserve"> 26 – 27 ноября пройдет серия презентационных и образовательных мероприятий, направленных на вовлечение молодежи в участие в конкурсах, </w:t>
      </w:r>
      <w:proofErr w:type="spellStart"/>
      <w:r>
        <w:t>грантовых</w:t>
      </w:r>
      <w:proofErr w:type="spellEnd"/>
      <w:r>
        <w:t xml:space="preserve"> и стипендиальных программах в сфере инновационных технологий и социального проектирования. Для участия в данных мероприятиях необходимо в срок до 15</w:t>
      </w:r>
      <w:r w:rsidRPr="00FC0EFC">
        <w:t xml:space="preserve"> ноября 2014 г.</w:t>
      </w:r>
      <w:r>
        <w:t xml:space="preserve"> сформировать группу от каждого образовательного учреждения высшего и среднего профессионального образования из числа участников конкурсов научных работ и проектов 2013 – 2014 гг. и потенциальных участников программ 2014 – 2015 гг.</w:t>
      </w:r>
      <w:r w:rsidR="0037150F">
        <w:t xml:space="preserve"> Каждому члену группы необходимо заполнить анкету (приложение 1). Анкеты заполняются в электронном виде в виде файлов </w:t>
      </w:r>
      <w:r w:rsidR="0037150F">
        <w:rPr>
          <w:lang w:val="en-US"/>
        </w:rPr>
        <w:t>Microsoft</w:t>
      </w:r>
      <w:r w:rsidR="0037150F" w:rsidRPr="0037150F">
        <w:t xml:space="preserve"> </w:t>
      </w:r>
      <w:r w:rsidR="0037150F">
        <w:rPr>
          <w:lang w:val="en-US"/>
        </w:rPr>
        <w:t>Word</w:t>
      </w:r>
      <w:r w:rsidR="0037150F" w:rsidRPr="0037150F">
        <w:t xml:space="preserve"> </w:t>
      </w:r>
      <w:r w:rsidR="0037150F">
        <w:t xml:space="preserve">и направляются по электронной почте на адрес </w:t>
      </w:r>
      <w:hyperlink r:id="rId9" w:history="1">
        <w:r w:rsidR="0037150F" w:rsidRPr="0037150F">
          <w:rPr>
            <w:rStyle w:val="a9"/>
            <w:lang w:val="en-US"/>
          </w:rPr>
          <w:t>molkursk</w:t>
        </w:r>
        <w:r w:rsidR="0037150F" w:rsidRPr="0037150F">
          <w:rPr>
            <w:rStyle w:val="a9"/>
          </w:rPr>
          <w:t>@</w:t>
        </w:r>
        <w:r w:rsidR="0037150F" w:rsidRPr="0037150F">
          <w:rPr>
            <w:rStyle w:val="a9"/>
            <w:lang w:val="en-US"/>
          </w:rPr>
          <w:t>yandex</w:t>
        </w:r>
        <w:r w:rsidR="0037150F" w:rsidRPr="0037150F">
          <w:rPr>
            <w:rStyle w:val="a9"/>
          </w:rPr>
          <w:t>.</w:t>
        </w:r>
        <w:r w:rsidR="0037150F" w:rsidRPr="0037150F">
          <w:rPr>
            <w:rStyle w:val="a9"/>
            <w:lang w:val="en-US"/>
          </w:rPr>
          <w:t>ru</w:t>
        </w:r>
      </w:hyperlink>
      <w:r w:rsidR="0037150F" w:rsidRPr="0037150F">
        <w:t xml:space="preserve"> до 15 ноября 2014 г.</w:t>
      </w:r>
    </w:p>
    <w:p w:rsidR="0037150F" w:rsidRDefault="0037150F" w:rsidP="00FC0EFC">
      <w:pPr>
        <w:suppressAutoHyphens w:val="0"/>
        <w:ind w:firstLine="709"/>
        <w:jc w:val="both"/>
      </w:pPr>
      <w:r>
        <w:t>28 ноября 2014 г. состоятся итоговые мероприятия Форума.</w:t>
      </w:r>
    </w:p>
    <w:p w:rsidR="0037150F" w:rsidRDefault="0037150F" w:rsidP="00FC0EFC">
      <w:pPr>
        <w:suppressAutoHyphens w:val="0"/>
        <w:ind w:firstLine="709"/>
        <w:jc w:val="both"/>
      </w:pPr>
      <w:r>
        <w:t>Прошу Вас максимально привлечь к участию в Форуме молодежный актив учебных заведений.</w:t>
      </w:r>
      <w:r w:rsidR="00412A75">
        <w:t xml:space="preserve"> Дата, время, место, повестка дня проведения мероприятий будут обозначены в программе на сайте комитета по делам молодежи и туризму Курской области </w:t>
      </w:r>
      <w:hyperlink r:id="rId10" w:history="1">
        <w:r w:rsidR="00412A75" w:rsidRPr="00D642A8">
          <w:rPr>
            <w:rStyle w:val="a9"/>
            <w:lang w:val="en-US"/>
          </w:rPr>
          <w:t>www</w:t>
        </w:r>
        <w:r w:rsidR="00412A75" w:rsidRPr="00D642A8">
          <w:rPr>
            <w:rStyle w:val="a9"/>
          </w:rPr>
          <w:t>.</w:t>
        </w:r>
        <w:proofErr w:type="spellStart"/>
        <w:r w:rsidR="00412A75" w:rsidRPr="00D642A8">
          <w:rPr>
            <w:rStyle w:val="a9"/>
            <w:lang w:val="en-US"/>
          </w:rPr>
          <w:t>kdmt</w:t>
        </w:r>
        <w:proofErr w:type="spellEnd"/>
        <w:r w:rsidR="00412A75" w:rsidRPr="00D642A8">
          <w:rPr>
            <w:rStyle w:val="a9"/>
          </w:rPr>
          <w:t>46.</w:t>
        </w:r>
        <w:proofErr w:type="spellStart"/>
        <w:r w:rsidR="00412A75" w:rsidRPr="00D642A8">
          <w:rPr>
            <w:rStyle w:val="a9"/>
            <w:lang w:val="en-US"/>
          </w:rPr>
          <w:t>ru</w:t>
        </w:r>
        <w:proofErr w:type="spellEnd"/>
      </w:hyperlink>
      <w:r w:rsidR="00412A75" w:rsidRPr="00412A75">
        <w:t xml:space="preserve"> </w:t>
      </w:r>
      <w:r w:rsidR="00412A75">
        <w:t xml:space="preserve"> не позднее 20 ноября 2014 г.</w:t>
      </w:r>
      <w:bookmarkStart w:id="0" w:name="_GoBack"/>
      <w:bookmarkEnd w:id="0"/>
    </w:p>
    <w:p w:rsidR="00FC0EFC" w:rsidRDefault="00FC0EFC" w:rsidP="009C26C5">
      <w:pPr>
        <w:suppressAutoHyphens w:val="0"/>
        <w:ind w:firstLine="709"/>
        <w:jc w:val="both"/>
      </w:pPr>
    </w:p>
    <w:p w:rsidR="00FC0EFC" w:rsidRDefault="00FC0EFC" w:rsidP="009C26C5">
      <w:pPr>
        <w:suppressAutoHyphens w:val="0"/>
        <w:ind w:firstLine="709"/>
        <w:jc w:val="both"/>
      </w:pPr>
    </w:p>
    <w:p w:rsidR="00763D9A" w:rsidRPr="00C67625" w:rsidRDefault="00763D9A" w:rsidP="00B05CA1">
      <w:pPr>
        <w:jc w:val="both"/>
      </w:pPr>
    </w:p>
    <w:p w:rsidR="00C9030C" w:rsidRDefault="00ED4C6D">
      <w:pPr>
        <w:jc w:val="both"/>
      </w:pPr>
      <w:r w:rsidRPr="00C67625">
        <w:t xml:space="preserve">Председатель Совета                                       </w:t>
      </w:r>
      <w:r w:rsidR="00155999">
        <w:tab/>
      </w:r>
      <w:r w:rsidR="00155999">
        <w:tab/>
      </w:r>
      <w:r w:rsidR="00155999">
        <w:tab/>
      </w:r>
      <w:r w:rsidR="00155999">
        <w:tab/>
      </w:r>
      <w:r w:rsidR="00B86EE2">
        <w:t xml:space="preserve">       </w:t>
      </w:r>
      <w:r w:rsidR="00C9030C" w:rsidRPr="00C67625">
        <w:t xml:space="preserve">В.И. </w:t>
      </w:r>
      <w:r w:rsidRPr="00C67625">
        <w:t xml:space="preserve">Тимошилов </w:t>
      </w:r>
    </w:p>
    <w:p w:rsidR="0037150F" w:rsidRDefault="0037150F">
      <w:pPr>
        <w:suppressAutoHyphens w:val="0"/>
      </w:pPr>
      <w:r>
        <w:br w:type="page"/>
      </w:r>
    </w:p>
    <w:p w:rsidR="0037150F" w:rsidRDefault="0037150F" w:rsidP="0037150F">
      <w:pPr>
        <w:jc w:val="right"/>
      </w:pPr>
      <w:r>
        <w:lastRenderedPageBreak/>
        <w:t>Приложение 1</w:t>
      </w:r>
    </w:p>
    <w:p w:rsidR="0037150F" w:rsidRDefault="0037150F" w:rsidP="0037150F">
      <w:pPr>
        <w:jc w:val="center"/>
      </w:pPr>
      <w:r>
        <w:t>АНКЕТА</w:t>
      </w:r>
    </w:p>
    <w:p w:rsidR="0037150F" w:rsidRDefault="0037150F" w:rsidP="0037150F">
      <w:pPr>
        <w:jc w:val="center"/>
      </w:pPr>
      <w:r>
        <w:t xml:space="preserve">участника презентационных и образовательных мероприятий </w:t>
      </w:r>
    </w:p>
    <w:p w:rsidR="0037150F" w:rsidRDefault="0037150F" w:rsidP="0037150F">
      <w:pPr>
        <w:jc w:val="center"/>
      </w:pPr>
      <w:r>
        <w:t xml:space="preserve">Регионального Форума </w:t>
      </w:r>
      <w:r w:rsidRPr="0037150F">
        <w:t xml:space="preserve">молодых ученых и специалистов </w:t>
      </w:r>
    </w:p>
    <w:p w:rsidR="0037150F" w:rsidRDefault="0037150F" w:rsidP="0037150F">
      <w:pPr>
        <w:jc w:val="center"/>
      </w:pPr>
      <w:r w:rsidRPr="0037150F">
        <w:t>«Молодежь. Наука. Инновации»</w:t>
      </w:r>
      <w:r>
        <w:t xml:space="preserve"> 2014 г.</w:t>
      </w:r>
    </w:p>
    <w:p w:rsidR="0037150F" w:rsidRDefault="0037150F">
      <w:pPr>
        <w:jc w:val="both"/>
      </w:pP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Ф.И.О. полностью</w:t>
      </w: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Адрес электронной почты (персональный, проверяемый не реже 1 раза в неделю)</w:t>
      </w: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Место учебы (работы), должность</w:t>
      </w: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Сфера научных интересов, тематика работ</w:t>
      </w: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Опыт участия в научных и социально значимых проектах и результаты (мероприятия, даты, заслуги – если есть).</w:t>
      </w: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Желаемое содействие в дальнейших исследованиях, совершенствовании проекта</w:t>
      </w: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Желаемое содействие в представлении проекта или научных результатов (приоритетные конференции, выставки, конкурсы, гранты).</w:t>
      </w:r>
    </w:p>
    <w:p w:rsidR="0037150F" w:rsidRDefault="0037150F" w:rsidP="0037150F">
      <w:pPr>
        <w:pStyle w:val="aa"/>
        <w:numPr>
          <w:ilvl w:val="0"/>
          <w:numId w:val="27"/>
        </w:numPr>
        <w:jc w:val="both"/>
      </w:pPr>
      <w:r>
        <w:t>Желаемое содействие во внедрении результатов исследования, реализации проекта</w:t>
      </w:r>
    </w:p>
    <w:p w:rsidR="0037150F" w:rsidRPr="00C67625" w:rsidRDefault="0037150F" w:rsidP="0037150F">
      <w:pPr>
        <w:pStyle w:val="aa"/>
        <w:jc w:val="both"/>
      </w:pPr>
      <w:r>
        <w:t xml:space="preserve"> </w:t>
      </w:r>
    </w:p>
    <w:p w:rsidR="00B05CA1" w:rsidRPr="00EA27BC" w:rsidRDefault="00B05CA1" w:rsidP="00EA27BC">
      <w:pPr>
        <w:suppressAutoHyphens w:val="0"/>
        <w:rPr>
          <w:sz w:val="28"/>
          <w:szCs w:val="28"/>
        </w:rPr>
      </w:pPr>
    </w:p>
    <w:sectPr w:rsidR="00B05CA1" w:rsidRPr="00EA27BC" w:rsidSect="00E7559A">
      <w:footnotePr>
        <w:pos w:val="beneathText"/>
      </w:footnotePr>
      <w:pgSz w:w="11905" w:h="16837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3CE23C0"/>
    <w:multiLevelType w:val="multilevel"/>
    <w:tmpl w:val="5C244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7E2248"/>
    <w:multiLevelType w:val="multilevel"/>
    <w:tmpl w:val="98F46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3E5B16"/>
    <w:multiLevelType w:val="multilevel"/>
    <w:tmpl w:val="37A07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90738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0F4733"/>
    <w:multiLevelType w:val="hybridMultilevel"/>
    <w:tmpl w:val="4A24D9B8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78A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4336"/>
    <w:multiLevelType w:val="hybridMultilevel"/>
    <w:tmpl w:val="CB8C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4D1"/>
    <w:multiLevelType w:val="hybridMultilevel"/>
    <w:tmpl w:val="A2D2DC86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BD5B12"/>
    <w:multiLevelType w:val="multilevel"/>
    <w:tmpl w:val="8F1A7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E1D2AD4"/>
    <w:multiLevelType w:val="hybridMultilevel"/>
    <w:tmpl w:val="9DB837A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55E69"/>
    <w:multiLevelType w:val="hybridMultilevel"/>
    <w:tmpl w:val="81E82458"/>
    <w:lvl w:ilvl="0" w:tplc="C4E6612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993BD6"/>
    <w:multiLevelType w:val="hybridMultilevel"/>
    <w:tmpl w:val="6B24E1F2"/>
    <w:lvl w:ilvl="0" w:tplc="A9744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03F53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222FB7"/>
    <w:multiLevelType w:val="hybridMultilevel"/>
    <w:tmpl w:val="78C2407A"/>
    <w:lvl w:ilvl="0" w:tplc="FE409E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E14A9F"/>
    <w:multiLevelType w:val="hybridMultilevel"/>
    <w:tmpl w:val="EC04164A"/>
    <w:lvl w:ilvl="0" w:tplc="698C7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81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1BAEF90">
      <w:numFmt w:val="none"/>
      <w:lvlText w:val=""/>
      <w:lvlJc w:val="left"/>
      <w:pPr>
        <w:tabs>
          <w:tab w:val="num" w:pos="360"/>
        </w:tabs>
      </w:pPr>
    </w:lvl>
    <w:lvl w:ilvl="3" w:tplc="0B8A1454">
      <w:numFmt w:val="none"/>
      <w:lvlText w:val=""/>
      <w:lvlJc w:val="left"/>
      <w:pPr>
        <w:tabs>
          <w:tab w:val="num" w:pos="360"/>
        </w:tabs>
      </w:pPr>
    </w:lvl>
    <w:lvl w:ilvl="4" w:tplc="1A7ED584">
      <w:numFmt w:val="none"/>
      <w:lvlText w:val=""/>
      <w:lvlJc w:val="left"/>
      <w:pPr>
        <w:tabs>
          <w:tab w:val="num" w:pos="360"/>
        </w:tabs>
      </w:pPr>
    </w:lvl>
    <w:lvl w:ilvl="5" w:tplc="DBF4B310">
      <w:numFmt w:val="none"/>
      <w:lvlText w:val=""/>
      <w:lvlJc w:val="left"/>
      <w:pPr>
        <w:tabs>
          <w:tab w:val="num" w:pos="360"/>
        </w:tabs>
      </w:pPr>
    </w:lvl>
    <w:lvl w:ilvl="6" w:tplc="FB3CF1C0">
      <w:numFmt w:val="none"/>
      <w:lvlText w:val=""/>
      <w:lvlJc w:val="left"/>
      <w:pPr>
        <w:tabs>
          <w:tab w:val="num" w:pos="360"/>
        </w:tabs>
      </w:pPr>
    </w:lvl>
    <w:lvl w:ilvl="7" w:tplc="10D039B8">
      <w:numFmt w:val="none"/>
      <w:lvlText w:val=""/>
      <w:lvlJc w:val="left"/>
      <w:pPr>
        <w:tabs>
          <w:tab w:val="num" w:pos="360"/>
        </w:tabs>
      </w:pPr>
    </w:lvl>
    <w:lvl w:ilvl="8" w:tplc="9F58916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845B12"/>
    <w:multiLevelType w:val="hybridMultilevel"/>
    <w:tmpl w:val="2BDC040E"/>
    <w:lvl w:ilvl="0" w:tplc="FB50D92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90E9C"/>
    <w:multiLevelType w:val="hybridMultilevel"/>
    <w:tmpl w:val="01BE38F8"/>
    <w:lvl w:ilvl="0" w:tplc="5C48A4E2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BC46BD"/>
    <w:multiLevelType w:val="hybridMultilevel"/>
    <w:tmpl w:val="08F84C6A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501403"/>
    <w:multiLevelType w:val="hybridMultilevel"/>
    <w:tmpl w:val="B7A49CC6"/>
    <w:lvl w:ilvl="0" w:tplc="FE409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D43422"/>
    <w:multiLevelType w:val="hybridMultilevel"/>
    <w:tmpl w:val="89BECDA4"/>
    <w:lvl w:ilvl="0" w:tplc="91981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392F4F"/>
    <w:multiLevelType w:val="multilevel"/>
    <w:tmpl w:val="2778A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652A34"/>
    <w:multiLevelType w:val="hybridMultilevel"/>
    <w:tmpl w:val="1B8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83704"/>
    <w:multiLevelType w:val="multilevel"/>
    <w:tmpl w:val="BCC088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A6693F"/>
    <w:multiLevelType w:val="multilevel"/>
    <w:tmpl w:val="9CFE5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22"/>
  </w:num>
  <w:num w:numId="6">
    <w:abstractNumId w:val="10"/>
  </w:num>
  <w:num w:numId="7">
    <w:abstractNumId w:val="16"/>
  </w:num>
  <w:num w:numId="8">
    <w:abstractNumId w:val="2"/>
  </w:num>
  <w:num w:numId="9">
    <w:abstractNumId w:val="21"/>
  </w:num>
  <w:num w:numId="10">
    <w:abstractNumId w:val="24"/>
  </w:num>
  <w:num w:numId="11">
    <w:abstractNumId w:val="15"/>
  </w:num>
  <w:num w:numId="12">
    <w:abstractNumId w:val="23"/>
  </w:num>
  <w:num w:numId="13">
    <w:abstractNumId w:val="7"/>
  </w:num>
  <w:num w:numId="14">
    <w:abstractNumId w:val="18"/>
  </w:num>
  <w:num w:numId="15">
    <w:abstractNumId w:val="5"/>
  </w:num>
  <w:num w:numId="16">
    <w:abstractNumId w:val="26"/>
  </w:num>
  <w:num w:numId="17">
    <w:abstractNumId w:val="3"/>
  </w:num>
  <w:num w:numId="18">
    <w:abstractNumId w:val="13"/>
  </w:num>
  <w:num w:numId="19">
    <w:abstractNumId w:val="17"/>
  </w:num>
  <w:num w:numId="20">
    <w:abstractNumId w:val="4"/>
  </w:num>
  <w:num w:numId="21">
    <w:abstractNumId w:val="6"/>
  </w:num>
  <w:num w:numId="22">
    <w:abstractNumId w:val="25"/>
  </w:num>
  <w:num w:numId="23">
    <w:abstractNumId w:val="14"/>
  </w:num>
  <w:num w:numId="24">
    <w:abstractNumId w:val="19"/>
  </w:num>
  <w:num w:numId="25">
    <w:abstractNumId w:val="12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15A2"/>
    <w:rsid w:val="00054D9C"/>
    <w:rsid w:val="000633B6"/>
    <w:rsid w:val="00065002"/>
    <w:rsid w:val="00067BD9"/>
    <w:rsid w:val="00082916"/>
    <w:rsid w:val="000966C1"/>
    <w:rsid w:val="000A42F1"/>
    <w:rsid w:val="000B6836"/>
    <w:rsid w:val="000B6D10"/>
    <w:rsid w:val="000C111E"/>
    <w:rsid w:val="00101071"/>
    <w:rsid w:val="0011675C"/>
    <w:rsid w:val="00117F97"/>
    <w:rsid w:val="0012130C"/>
    <w:rsid w:val="0012391C"/>
    <w:rsid w:val="0013572A"/>
    <w:rsid w:val="001426F4"/>
    <w:rsid w:val="00145743"/>
    <w:rsid w:val="00155999"/>
    <w:rsid w:val="00163D38"/>
    <w:rsid w:val="00192F47"/>
    <w:rsid w:val="001D5C49"/>
    <w:rsid w:val="001F0FC4"/>
    <w:rsid w:val="001F514C"/>
    <w:rsid w:val="002014E5"/>
    <w:rsid w:val="00224097"/>
    <w:rsid w:val="00245487"/>
    <w:rsid w:val="00272468"/>
    <w:rsid w:val="00293FAE"/>
    <w:rsid w:val="002F1F68"/>
    <w:rsid w:val="002F2064"/>
    <w:rsid w:val="00310F66"/>
    <w:rsid w:val="00317196"/>
    <w:rsid w:val="00324191"/>
    <w:rsid w:val="00330897"/>
    <w:rsid w:val="003364BD"/>
    <w:rsid w:val="003608E5"/>
    <w:rsid w:val="0037150F"/>
    <w:rsid w:val="00386E96"/>
    <w:rsid w:val="003A246F"/>
    <w:rsid w:val="003A27C6"/>
    <w:rsid w:val="003D4A32"/>
    <w:rsid w:val="00412A75"/>
    <w:rsid w:val="0042068A"/>
    <w:rsid w:val="0042258C"/>
    <w:rsid w:val="00461E53"/>
    <w:rsid w:val="00462B1B"/>
    <w:rsid w:val="00482AD2"/>
    <w:rsid w:val="00494E3B"/>
    <w:rsid w:val="004A23ED"/>
    <w:rsid w:val="004A6917"/>
    <w:rsid w:val="00503B7C"/>
    <w:rsid w:val="00524038"/>
    <w:rsid w:val="0052446F"/>
    <w:rsid w:val="00530101"/>
    <w:rsid w:val="00571658"/>
    <w:rsid w:val="00585C18"/>
    <w:rsid w:val="0059683F"/>
    <w:rsid w:val="005A189D"/>
    <w:rsid w:val="005A605E"/>
    <w:rsid w:val="005C18C8"/>
    <w:rsid w:val="005D472A"/>
    <w:rsid w:val="00615F36"/>
    <w:rsid w:val="00647521"/>
    <w:rsid w:val="006514DD"/>
    <w:rsid w:val="006944BF"/>
    <w:rsid w:val="006966AF"/>
    <w:rsid w:val="006C3F45"/>
    <w:rsid w:val="006F6612"/>
    <w:rsid w:val="006F6E9B"/>
    <w:rsid w:val="00721189"/>
    <w:rsid w:val="00734ED4"/>
    <w:rsid w:val="00763D9A"/>
    <w:rsid w:val="00794CF7"/>
    <w:rsid w:val="007E15B0"/>
    <w:rsid w:val="007F7AA3"/>
    <w:rsid w:val="00804CC7"/>
    <w:rsid w:val="00821940"/>
    <w:rsid w:val="00854C52"/>
    <w:rsid w:val="00863851"/>
    <w:rsid w:val="0086658C"/>
    <w:rsid w:val="008826E8"/>
    <w:rsid w:val="008A4DCB"/>
    <w:rsid w:val="008F452A"/>
    <w:rsid w:val="008F526A"/>
    <w:rsid w:val="0090617D"/>
    <w:rsid w:val="00932B9A"/>
    <w:rsid w:val="00956D69"/>
    <w:rsid w:val="00961FEE"/>
    <w:rsid w:val="00971236"/>
    <w:rsid w:val="00982905"/>
    <w:rsid w:val="009849F5"/>
    <w:rsid w:val="009A75F2"/>
    <w:rsid w:val="009B0A7C"/>
    <w:rsid w:val="009B1548"/>
    <w:rsid w:val="009C26C5"/>
    <w:rsid w:val="009D4A97"/>
    <w:rsid w:val="009E17AC"/>
    <w:rsid w:val="00A72DB2"/>
    <w:rsid w:val="00A75D00"/>
    <w:rsid w:val="00A76188"/>
    <w:rsid w:val="00AA0962"/>
    <w:rsid w:val="00AA2A2F"/>
    <w:rsid w:val="00AB27E5"/>
    <w:rsid w:val="00AC1445"/>
    <w:rsid w:val="00AD22BA"/>
    <w:rsid w:val="00AD3048"/>
    <w:rsid w:val="00AE1C3E"/>
    <w:rsid w:val="00AF4A10"/>
    <w:rsid w:val="00B05CA1"/>
    <w:rsid w:val="00B256DD"/>
    <w:rsid w:val="00B4411A"/>
    <w:rsid w:val="00B45B4C"/>
    <w:rsid w:val="00B6130C"/>
    <w:rsid w:val="00B61495"/>
    <w:rsid w:val="00B86EE2"/>
    <w:rsid w:val="00B935D2"/>
    <w:rsid w:val="00B96F15"/>
    <w:rsid w:val="00BC5944"/>
    <w:rsid w:val="00BF2DBA"/>
    <w:rsid w:val="00C14651"/>
    <w:rsid w:val="00C25D4F"/>
    <w:rsid w:val="00C268F4"/>
    <w:rsid w:val="00C61EB6"/>
    <w:rsid w:val="00C67625"/>
    <w:rsid w:val="00C81C62"/>
    <w:rsid w:val="00C9030C"/>
    <w:rsid w:val="00CA09F2"/>
    <w:rsid w:val="00CA20C7"/>
    <w:rsid w:val="00CA2509"/>
    <w:rsid w:val="00CC2AF4"/>
    <w:rsid w:val="00CD02FB"/>
    <w:rsid w:val="00CE49CD"/>
    <w:rsid w:val="00D160C8"/>
    <w:rsid w:val="00D20A75"/>
    <w:rsid w:val="00D31215"/>
    <w:rsid w:val="00D65065"/>
    <w:rsid w:val="00D66A18"/>
    <w:rsid w:val="00D86FC4"/>
    <w:rsid w:val="00D90B2F"/>
    <w:rsid w:val="00D97AB7"/>
    <w:rsid w:val="00DB22FA"/>
    <w:rsid w:val="00DF6C65"/>
    <w:rsid w:val="00E05E80"/>
    <w:rsid w:val="00E141CB"/>
    <w:rsid w:val="00E27408"/>
    <w:rsid w:val="00E32D4D"/>
    <w:rsid w:val="00E54EB9"/>
    <w:rsid w:val="00E61970"/>
    <w:rsid w:val="00E7559A"/>
    <w:rsid w:val="00E81286"/>
    <w:rsid w:val="00E82A5B"/>
    <w:rsid w:val="00E87CA8"/>
    <w:rsid w:val="00E91646"/>
    <w:rsid w:val="00E91874"/>
    <w:rsid w:val="00E9737B"/>
    <w:rsid w:val="00EA27BC"/>
    <w:rsid w:val="00ED4C6D"/>
    <w:rsid w:val="00F00AE6"/>
    <w:rsid w:val="00F2252C"/>
    <w:rsid w:val="00F64223"/>
    <w:rsid w:val="00F645F8"/>
    <w:rsid w:val="00F654E6"/>
    <w:rsid w:val="00F6614C"/>
    <w:rsid w:val="00F807F8"/>
    <w:rsid w:val="00FA0B08"/>
    <w:rsid w:val="00FC0EFC"/>
    <w:rsid w:val="00FC3742"/>
    <w:rsid w:val="00FD12A6"/>
    <w:rsid w:val="00FD4DEC"/>
    <w:rsid w:val="00FF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3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20A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kurs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dmt4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4680-8874-4EB8-826A-BBE2AAED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делам молодежи и туризму</vt:lpstr>
    </vt:vector>
  </TitlesOfParts>
  <Company/>
  <LinksUpToDate>false</LinksUpToDate>
  <CharactersWithSpaces>3192</CharactersWithSpaces>
  <SharedDoc>false</SharedDoc>
  <HLinks>
    <vt:vector size="12" baseType="variant"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mailto:molkursk@yandex.ru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делам молодежи и туризму</dc:title>
  <dc:creator>book</dc:creator>
  <cp:lastModifiedBy>User</cp:lastModifiedBy>
  <cp:revision>3</cp:revision>
  <cp:lastPrinted>2014-03-21T12:39:00Z</cp:lastPrinted>
  <dcterms:created xsi:type="dcterms:W3CDTF">2014-11-08T11:19:00Z</dcterms:created>
  <dcterms:modified xsi:type="dcterms:W3CDTF">2014-11-08T11:20:00Z</dcterms:modified>
</cp:coreProperties>
</file>